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3D" w:rsidRDefault="00F45CD4" w:rsidP="00F45CD4">
      <w:pPr>
        <w:pStyle w:val="NoSpacing"/>
      </w:pPr>
      <w:bookmarkStart w:id="0" w:name="_GoBack"/>
      <w:bookmarkEnd w:id="0"/>
      <w:r>
        <w:t>Village of Sparland</w:t>
      </w:r>
    </w:p>
    <w:p w:rsidR="00F45CD4" w:rsidRDefault="00F45CD4" w:rsidP="00F45CD4">
      <w:pPr>
        <w:pStyle w:val="NoSpacing"/>
      </w:pPr>
      <w:r>
        <w:t xml:space="preserve">123 Center Street </w:t>
      </w:r>
    </w:p>
    <w:p w:rsidR="00F45CD4" w:rsidRDefault="00F45CD4" w:rsidP="00F45CD4">
      <w:pPr>
        <w:pStyle w:val="NoSpacing"/>
      </w:pPr>
      <w:r>
        <w:t>Sparland, IL 61565</w:t>
      </w:r>
    </w:p>
    <w:p w:rsidR="00F45CD4" w:rsidRDefault="00F45CD4" w:rsidP="00F45CD4">
      <w:pPr>
        <w:pStyle w:val="NoSpacing"/>
      </w:pPr>
    </w:p>
    <w:p w:rsidR="00F45CD4" w:rsidRDefault="00F45CD4" w:rsidP="00F45CD4">
      <w:pPr>
        <w:pStyle w:val="NoSpacing"/>
      </w:pPr>
      <w:r>
        <w:t xml:space="preserve">                                                                                                                                                         January 4, 2024</w:t>
      </w:r>
    </w:p>
    <w:p w:rsidR="00F45CD4" w:rsidRDefault="00F45CD4" w:rsidP="00F45CD4">
      <w:pPr>
        <w:pStyle w:val="NoSpacing"/>
      </w:pPr>
    </w:p>
    <w:p w:rsidR="00F45CD4" w:rsidRDefault="00F45CD4" w:rsidP="00F45CD4">
      <w:pPr>
        <w:pStyle w:val="NoSpacing"/>
      </w:pPr>
    </w:p>
    <w:p w:rsidR="00F45CD4" w:rsidRDefault="00F45CD4" w:rsidP="00F45CD4">
      <w:pPr>
        <w:pStyle w:val="NoSpacing"/>
        <w:jc w:val="center"/>
        <w:rPr>
          <w:b/>
          <w:u w:val="single"/>
        </w:rPr>
      </w:pPr>
      <w:r w:rsidRPr="00F45CD4">
        <w:rPr>
          <w:b/>
          <w:u w:val="single"/>
        </w:rPr>
        <w:t>Meeting Minutes</w:t>
      </w:r>
    </w:p>
    <w:p w:rsidR="00F45CD4" w:rsidRDefault="00F45CD4" w:rsidP="00F45CD4">
      <w:pPr>
        <w:pStyle w:val="NoSpacing"/>
        <w:jc w:val="center"/>
        <w:rPr>
          <w:b/>
          <w:u w:val="single"/>
        </w:rPr>
      </w:pPr>
    </w:p>
    <w:p w:rsidR="00F45CD4" w:rsidRDefault="00F45CD4" w:rsidP="00F45CD4">
      <w:pPr>
        <w:pStyle w:val="NoSpacing"/>
      </w:pPr>
    </w:p>
    <w:p w:rsidR="00F45CD4" w:rsidRDefault="00F45CD4" w:rsidP="00F45CD4">
      <w:pPr>
        <w:pStyle w:val="NoSpacing"/>
      </w:pPr>
      <w:r w:rsidRPr="00F45CD4">
        <w:rPr>
          <w:b/>
        </w:rPr>
        <w:t>Called to order:</w:t>
      </w:r>
      <w:r>
        <w:t xml:space="preserve">  6:04pm</w:t>
      </w:r>
    </w:p>
    <w:p w:rsidR="0090127E" w:rsidRDefault="0090127E" w:rsidP="00F45CD4">
      <w:pPr>
        <w:pStyle w:val="NoSpacing"/>
        <w:rPr>
          <w:b/>
        </w:rPr>
      </w:pPr>
    </w:p>
    <w:p w:rsidR="0090127E" w:rsidRPr="0090127E" w:rsidRDefault="0090127E" w:rsidP="00F45CD4">
      <w:pPr>
        <w:pStyle w:val="NoSpacing"/>
        <w:rPr>
          <w:b/>
        </w:rPr>
      </w:pPr>
      <w:r w:rsidRPr="0090127E">
        <w:rPr>
          <w:b/>
        </w:rPr>
        <w:t>Pledge of Allegiance</w:t>
      </w:r>
    </w:p>
    <w:p w:rsidR="00F45CD4" w:rsidRPr="0090127E" w:rsidRDefault="00F45CD4" w:rsidP="00F45CD4">
      <w:pPr>
        <w:pStyle w:val="NoSpacing"/>
        <w:rPr>
          <w:b/>
        </w:rPr>
      </w:pPr>
    </w:p>
    <w:p w:rsidR="0090127E" w:rsidRPr="0090127E" w:rsidRDefault="00F45CD4" w:rsidP="00F45CD4">
      <w:pPr>
        <w:pStyle w:val="NoSpacing"/>
        <w:rPr>
          <w:b/>
          <w:sz w:val="28"/>
          <w:szCs w:val="28"/>
        </w:rPr>
      </w:pPr>
      <w:r w:rsidRPr="0090127E">
        <w:rPr>
          <w:b/>
          <w:sz w:val="28"/>
          <w:szCs w:val="28"/>
        </w:rPr>
        <w:t xml:space="preserve">Roll Call: </w:t>
      </w:r>
    </w:p>
    <w:p w:rsidR="00F45CD4" w:rsidRDefault="00F45CD4" w:rsidP="00F45CD4">
      <w:pPr>
        <w:pStyle w:val="NoSpacing"/>
        <w:rPr>
          <w:b/>
        </w:rPr>
      </w:pPr>
      <w:r>
        <w:rPr>
          <w:b/>
        </w:rPr>
        <w:t xml:space="preserve"> </w:t>
      </w:r>
      <w:r>
        <w:t xml:space="preserve">Angela Roth, Tracy Farley, Billy Waldemar </w:t>
      </w:r>
      <w:r w:rsidRPr="00F45CD4">
        <w:rPr>
          <w:b/>
        </w:rPr>
        <w:t>(present)</w:t>
      </w:r>
    </w:p>
    <w:p w:rsidR="00F45CD4" w:rsidRDefault="00F45CD4" w:rsidP="00F45CD4">
      <w:pPr>
        <w:pStyle w:val="NoSpacing"/>
      </w:pPr>
      <w:r w:rsidRPr="00F45CD4">
        <w:t>Sami Allen arrived late: 6:25pm</w:t>
      </w:r>
    </w:p>
    <w:p w:rsidR="00F45CD4" w:rsidRDefault="00F45CD4" w:rsidP="00F45CD4">
      <w:pPr>
        <w:pStyle w:val="NoSpacing"/>
      </w:pPr>
    </w:p>
    <w:p w:rsidR="0090127E" w:rsidRPr="0090127E" w:rsidRDefault="00F45CD4" w:rsidP="00F45CD4">
      <w:pPr>
        <w:pStyle w:val="NoSpacing"/>
        <w:rPr>
          <w:b/>
          <w:sz w:val="28"/>
          <w:szCs w:val="28"/>
        </w:rPr>
      </w:pPr>
      <w:r w:rsidRPr="0090127E">
        <w:rPr>
          <w:b/>
          <w:sz w:val="28"/>
          <w:szCs w:val="28"/>
        </w:rPr>
        <w:t xml:space="preserve">Motion to approve minutes: </w:t>
      </w:r>
      <w:r w:rsidR="0090127E" w:rsidRPr="0090127E">
        <w:rPr>
          <w:b/>
          <w:sz w:val="28"/>
          <w:szCs w:val="28"/>
        </w:rPr>
        <w:t xml:space="preserve">  </w:t>
      </w:r>
    </w:p>
    <w:p w:rsidR="00F45CD4" w:rsidRPr="00AC786B" w:rsidRDefault="0090127E" w:rsidP="00F45CD4">
      <w:pPr>
        <w:pStyle w:val="NoSpacing"/>
        <w:rPr>
          <w:b/>
          <w:i/>
        </w:rPr>
      </w:pPr>
      <w:r w:rsidRPr="00AC786B">
        <w:rPr>
          <w:b/>
          <w:i/>
        </w:rPr>
        <w:t>A, Roth made a motion.  T, Farley 2</w:t>
      </w:r>
      <w:r w:rsidRPr="00AC786B">
        <w:rPr>
          <w:b/>
          <w:i/>
          <w:vertAlign w:val="superscript"/>
        </w:rPr>
        <w:t>nd</w:t>
      </w:r>
      <w:r w:rsidRPr="00AC786B">
        <w:rPr>
          <w:b/>
          <w:i/>
        </w:rPr>
        <w:t xml:space="preserve"> that motion.</w:t>
      </w:r>
    </w:p>
    <w:p w:rsidR="0090127E" w:rsidRDefault="0090127E" w:rsidP="00F45CD4">
      <w:pPr>
        <w:pStyle w:val="NoSpacing"/>
        <w:rPr>
          <w:b/>
        </w:rPr>
      </w:pPr>
      <w:r w:rsidRPr="0090127E">
        <w:rPr>
          <w:b/>
        </w:rPr>
        <w:t>Ayes: 2</w:t>
      </w:r>
      <w:r w:rsidRPr="0090127E">
        <w:rPr>
          <w:b/>
        </w:rPr>
        <w:tab/>
        <w:t>Nays: 0</w:t>
      </w:r>
    </w:p>
    <w:p w:rsidR="0090127E" w:rsidRDefault="0090127E" w:rsidP="00F45CD4">
      <w:pPr>
        <w:pStyle w:val="NoSpacing"/>
        <w:rPr>
          <w:b/>
        </w:rPr>
      </w:pPr>
    </w:p>
    <w:p w:rsidR="0090127E" w:rsidRPr="0090127E" w:rsidRDefault="0090127E" w:rsidP="00F45CD4">
      <w:pPr>
        <w:pStyle w:val="NoSpacing"/>
        <w:rPr>
          <w:sz w:val="28"/>
          <w:szCs w:val="28"/>
        </w:rPr>
      </w:pPr>
      <w:r w:rsidRPr="0090127E">
        <w:rPr>
          <w:b/>
          <w:sz w:val="28"/>
          <w:szCs w:val="28"/>
        </w:rPr>
        <w:t xml:space="preserve">Motion to approve Bills: </w:t>
      </w:r>
      <w:r w:rsidRPr="0090127E">
        <w:rPr>
          <w:sz w:val="28"/>
          <w:szCs w:val="28"/>
        </w:rPr>
        <w:t xml:space="preserve"> </w:t>
      </w:r>
    </w:p>
    <w:p w:rsidR="0090127E" w:rsidRPr="00AC786B" w:rsidRDefault="0090127E" w:rsidP="00F45CD4">
      <w:pPr>
        <w:pStyle w:val="NoSpacing"/>
        <w:rPr>
          <w:b/>
          <w:i/>
        </w:rPr>
      </w:pPr>
      <w:r w:rsidRPr="00AC786B">
        <w:rPr>
          <w:b/>
          <w:i/>
        </w:rPr>
        <w:t>A,Roth made a motion. T,Farley 2</w:t>
      </w:r>
      <w:r w:rsidRPr="00AC786B">
        <w:rPr>
          <w:b/>
          <w:i/>
          <w:vertAlign w:val="superscript"/>
        </w:rPr>
        <w:t>nd</w:t>
      </w:r>
      <w:r w:rsidRPr="00AC786B">
        <w:rPr>
          <w:b/>
          <w:i/>
        </w:rPr>
        <w:t xml:space="preserve"> that motion. </w:t>
      </w:r>
    </w:p>
    <w:p w:rsidR="0090127E" w:rsidRPr="0090127E" w:rsidRDefault="0090127E" w:rsidP="00F45CD4">
      <w:pPr>
        <w:pStyle w:val="NoSpacing"/>
        <w:rPr>
          <w:b/>
        </w:rPr>
      </w:pPr>
      <w:r w:rsidRPr="0090127E">
        <w:rPr>
          <w:b/>
        </w:rPr>
        <w:t>Ayes: 2 Nays: 0</w:t>
      </w:r>
    </w:p>
    <w:p w:rsidR="0090127E" w:rsidRDefault="0090127E" w:rsidP="00F45CD4">
      <w:pPr>
        <w:pStyle w:val="NoSpacing"/>
      </w:pPr>
    </w:p>
    <w:p w:rsidR="0090127E" w:rsidRPr="0090127E" w:rsidRDefault="0090127E" w:rsidP="00F45CD4">
      <w:pPr>
        <w:pStyle w:val="NoSpacing"/>
        <w:rPr>
          <w:b/>
          <w:sz w:val="28"/>
          <w:szCs w:val="28"/>
        </w:rPr>
      </w:pPr>
      <w:r w:rsidRPr="0090127E">
        <w:rPr>
          <w:b/>
          <w:sz w:val="28"/>
          <w:szCs w:val="28"/>
        </w:rPr>
        <w:t xml:space="preserve">Motion to approve Treasurer’s Report: </w:t>
      </w:r>
    </w:p>
    <w:p w:rsidR="0090127E" w:rsidRPr="00AC786B" w:rsidRDefault="0090127E" w:rsidP="00F45CD4">
      <w:pPr>
        <w:pStyle w:val="NoSpacing"/>
        <w:rPr>
          <w:b/>
          <w:i/>
        </w:rPr>
      </w:pPr>
      <w:r w:rsidRPr="00AC786B">
        <w:rPr>
          <w:b/>
          <w:i/>
        </w:rPr>
        <w:t xml:space="preserve"> T, Farley made a motion.  A,Roth 2</w:t>
      </w:r>
      <w:r w:rsidRPr="00AC786B">
        <w:rPr>
          <w:b/>
          <w:i/>
          <w:vertAlign w:val="superscript"/>
        </w:rPr>
        <w:t>nd</w:t>
      </w:r>
      <w:r w:rsidRPr="00AC786B">
        <w:rPr>
          <w:b/>
          <w:i/>
        </w:rPr>
        <w:t xml:space="preserve"> that motion.</w:t>
      </w:r>
    </w:p>
    <w:p w:rsidR="0090127E" w:rsidRDefault="0090127E" w:rsidP="00F45CD4">
      <w:pPr>
        <w:pStyle w:val="NoSpacing"/>
        <w:rPr>
          <w:b/>
        </w:rPr>
      </w:pPr>
      <w:r w:rsidRPr="0090127E">
        <w:rPr>
          <w:b/>
        </w:rPr>
        <w:t>Ayes: 2 Nays: 0</w:t>
      </w:r>
    </w:p>
    <w:p w:rsidR="0090127E" w:rsidRDefault="0090127E" w:rsidP="00F45CD4">
      <w:pPr>
        <w:pStyle w:val="NoSpacing"/>
        <w:rPr>
          <w:b/>
        </w:rPr>
      </w:pPr>
    </w:p>
    <w:p w:rsidR="0090127E" w:rsidRDefault="0090127E" w:rsidP="00F45CD4">
      <w:pPr>
        <w:pStyle w:val="NoSpacing"/>
        <w:rPr>
          <w:b/>
          <w:sz w:val="28"/>
          <w:szCs w:val="28"/>
        </w:rPr>
      </w:pPr>
      <w:r w:rsidRPr="0090127E">
        <w:rPr>
          <w:b/>
          <w:sz w:val="28"/>
          <w:szCs w:val="28"/>
        </w:rPr>
        <w:t xml:space="preserve">Water Report: </w:t>
      </w:r>
    </w:p>
    <w:p w:rsidR="0090127E" w:rsidRDefault="0090127E" w:rsidP="00F45CD4">
      <w:pPr>
        <w:pStyle w:val="NoSpacing"/>
      </w:pPr>
      <w:r>
        <w:t xml:space="preserve">Stan still needs residents to turn in the LSI surveys and has asked the Village clerk to update the survey and mail out to those whom haven’t completed the questioner.  If residents do not comply may result in the water operator going door to door in order to complete this required information. </w:t>
      </w:r>
    </w:p>
    <w:p w:rsidR="0090127E" w:rsidRDefault="0090127E" w:rsidP="00F45CD4">
      <w:pPr>
        <w:pStyle w:val="NoSpacing"/>
      </w:pPr>
    </w:p>
    <w:p w:rsidR="0090127E" w:rsidRDefault="0090127E" w:rsidP="00F45CD4">
      <w:pPr>
        <w:pStyle w:val="NoSpacing"/>
        <w:rPr>
          <w:b/>
          <w:sz w:val="28"/>
          <w:szCs w:val="28"/>
        </w:rPr>
      </w:pPr>
      <w:r w:rsidRPr="0090127E">
        <w:rPr>
          <w:b/>
          <w:sz w:val="28"/>
          <w:szCs w:val="28"/>
        </w:rPr>
        <w:t>Motion to approve historical society membership:</w:t>
      </w:r>
    </w:p>
    <w:p w:rsidR="0090127E" w:rsidRDefault="0090127E" w:rsidP="00F45CD4">
      <w:pPr>
        <w:pStyle w:val="NoSpacing"/>
      </w:pPr>
      <w:r w:rsidRPr="0090127E">
        <w:t xml:space="preserve">The board approves sending a $50.00 donation to continue membership. </w:t>
      </w:r>
    </w:p>
    <w:p w:rsidR="0090127E" w:rsidRPr="00AC786B" w:rsidRDefault="0090127E" w:rsidP="00F45CD4">
      <w:pPr>
        <w:pStyle w:val="NoSpacing"/>
        <w:rPr>
          <w:b/>
          <w:i/>
        </w:rPr>
      </w:pPr>
      <w:r w:rsidRPr="00AC786B">
        <w:rPr>
          <w:b/>
          <w:i/>
        </w:rPr>
        <w:t>A,Roth made a motion. T,Farley 2</w:t>
      </w:r>
      <w:r w:rsidRPr="00AC786B">
        <w:rPr>
          <w:b/>
          <w:i/>
          <w:vertAlign w:val="superscript"/>
        </w:rPr>
        <w:t>nd</w:t>
      </w:r>
      <w:r w:rsidRPr="00AC786B">
        <w:rPr>
          <w:b/>
          <w:i/>
        </w:rPr>
        <w:t xml:space="preserve"> that motion. </w:t>
      </w:r>
    </w:p>
    <w:p w:rsidR="0090127E" w:rsidRDefault="0090127E" w:rsidP="00F45CD4">
      <w:pPr>
        <w:pStyle w:val="NoSpacing"/>
        <w:rPr>
          <w:b/>
        </w:rPr>
      </w:pPr>
      <w:r w:rsidRPr="0090127E">
        <w:rPr>
          <w:b/>
        </w:rPr>
        <w:t>Ayes</w:t>
      </w:r>
      <w:r w:rsidR="00AC786B" w:rsidRPr="0090127E">
        <w:rPr>
          <w:b/>
        </w:rPr>
        <w:t xml:space="preserve">: 2 </w:t>
      </w:r>
      <w:r w:rsidR="00AC786B">
        <w:rPr>
          <w:b/>
        </w:rPr>
        <w:t>Nays: 0</w:t>
      </w:r>
    </w:p>
    <w:p w:rsidR="00AC786B" w:rsidRDefault="00AC786B" w:rsidP="00F45CD4">
      <w:pPr>
        <w:pStyle w:val="NoSpacing"/>
        <w:rPr>
          <w:b/>
        </w:rPr>
      </w:pPr>
    </w:p>
    <w:p w:rsidR="00AC786B" w:rsidRDefault="00AC786B" w:rsidP="00F45CD4">
      <w:pPr>
        <w:pStyle w:val="NoSpacing"/>
        <w:rPr>
          <w:b/>
          <w:sz w:val="28"/>
          <w:szCs w:val="28"/>
        </w:rPr>
      </w:pPr>
      <w:r w:rsidRPr="00AC786B">
        <w:rPr>
          <w:b/>
          <w:sz w:val="28"/>
          <w:szCs w:val="28"/>
        </w:rPr>
        <w:t>Motion to approve MFT #57 disbursements:</w:t>
      </w:r>
    </w:p>
    <w:p w:rsidR="00AC786B" w:rsidRDefault="00AC786B" w:rsidP="00F45CD4">
      <w:pPr>
        <w:pStyle w:val="NoSpacing"/>
      </w:pPr>
      <w:r>
        <w:t xml:space="preserve">Village Treasuer reviewed disbursements and states everything is correct. </w:t>
      </w:r>
    </w:p>
    <w:p w:rsidR="00AC786B" w:rsidRPr="00AC786B" w:rsidRDefault="00AC786B" w:rsidP="00F45CD4">
      <w:pPr>
        <w:pStyle w:val="NoSpacing"/>
        <w:rPr>
          <w:b/>
          <w:i/>
        </w:rPr>
      </w:pPr>
      <w:r w:rsidRPr="00AC786B">
        <w:rPr>
          <w:b/>
          <w:i/>
        </w:rPr>
        <w:t>A,Roth made a motion.  T,Farley 2</w:t>
      </w:r>
      <w:r w:rsidRPr="00AC786B">
        <w:rPr>
          <w:b/>
          <w:i/>
          <w:vertAlign w:val="superscript"/>
        </w:rPr>
        <w:t>nd</w:t>
      </w:r>
      <w:r w:rsidRPr="00AC786B">
        <w:rPr>
          <w:b/>
          <w:i/>
        </w:rPr>
        <w:t xml:space="preserve"> that motion.</w:t>
      </w:r>
    </w:p>
    <w:p w:rsidR="00AC786B" w:rsidRPr="00AC786B" w:rsidRDefault="00AC786B" w:rsidP="00F45CD4">
      <w:pPr>
        <w:pStyle w:val="NoSpacing"/>
        <w:rPr>
          <w:b/>
        </w:rPr>
      </w:pPr>
      <w:r w:rsidRPr="00AC786B">
        <w:rPr>
          <w:b/>
        </w:rPr>
        <w:t>Ayes: 2 Nays: 0</w:t>
      </w:r>
    </w:p>
    <w:p w:rsidR="00AC786B" w:rsidRDefault="00AC786B" w:rsidP="00F45CD4">
      <w:pPr>
        <w:pStyle w:val="NoSpacing"/>
      </w:pPr>
    </w:p>
    <w:p w:rsidR="00AC786B" w:rsidRDefault="00AC786B" w:rsidP="00F45CD4">
      <w:pPr>
        <w:pStyle w:val="NoSpacing"/>
        <w:rPr>
          <w:b/>
          <w:sz w:val="28"/>
          <w:szCs w:val="28"/>
        </w:rPr>
      </w:pPr>
    </w:p>
    <w:p w:rsidR="00AC786B" w:rsidRDefault="00AC786B" w:rsidP="00F45CD4">
      <w:pPr>
        <w:pStyle w:val="NoSpacing"/>
        <w:rPr>
          <w:b/>
          <w:sz w:val="28"/>
          <w:szCs w:val="28"/>
        </w:rPr>
      </w:pPr>
      <w:r w:rsidRPr="00AC786B">
        <w:rPr>
          <w:b/>
          <w:sz w:val="28"/>
          <w:szCs w:val="28"/>
        </w:rPr>
        <w:lastRenderedPageBreak/>
        <w:t xml:space="preserve">Motion to approve annual board meeting dates: </w:t>
      </w:r>
    </w:p>
    <w:p w:rsidR="00AC786B" w:rsidRPr="00AC786B" w:rsidRDefault="00AC786B" w:rsidP="00F45CD4">
      <w:pPr>
        <w:pStyle w:val="NoSpacing"/>
        <w:rPr>
          <w:b/>
          <w:i/>
        </w:rPr>
      </w:pPr>
      <w:r w:rsidRPr="00AC786B">
        <w:rPr>
          <w:b/>
          <w:i/>
        </w:rPr>
        <w:t>A, Roth made a motion.  T,Farley 2</w:t>
      </w:r>
      <w:r w:rsidRPr="00AC786B">
        <w:rPr>
          <w:b/>
          <w:i/>
          <w:vertAlign w:val="superscript"/>
        </w:rPr>
        <w:t>nd</w:t>
      </w:r>
      <w:r w:rsidRPr="00AC786B">
        <w:rPr>
          <w:b/>
          <w:i/>
        </w:rPr>
        <w:t xml:space="preserve"> that motion</w:t>
      </w:r>
    </w:p>
    <w:p w:rsidR="00AC786B" w:rsidRPr="00AC786B" w:rsidRDefault="00AC786B" w:rsidP="00F45CD4">
      <w:pPr>
        <w:pStyle w:val="NoSpacing"/>
        <w:rPr>
          <w:b/>
        </w:rPr>
      </w:pPr>
      <w:r w:rsidRPr="00AC786B">
        <w:rPr>
          <w:b/>
        </w:rPr>
        <w:t>Ayes: 2 Nays: 0</w:t>
      </w:r>
    </w:p>
    <w:p w:rsidR="00AC786B" w:rsidRDefault="00AC786B" w:rsidP="00F45CD4">
      <w:pPr>
        <w:pStyle w:val="NoSpacing"/>
        <w:rPr>
          <w:b/>
          <w:sz w:val="28"/>
          <w:szCs w:val="28"/>
        </w:rPr>
      </w:pPr>
    </w:p>
    <w:p w:rsidR="00AC786B" w:rsidRPr="00AC786B" w:rsidRDefault="00AC786B" w:rsidP="00F45CD4">
      <w:pPr>
        <w:pStyle w:val="NoSpacing"/>
        <w:rPr>
          <w:b/>
          <w:sz w:val="28"/>
          <w:szCs w:val="28"/>
        </w:rPr>
      </w:pPr>
      <w:r>
        <w:rPr>
          <w:b/>
          <w:sz w:val="28"/>
          <w:szCs w:val="28"/>
        </w:rPr>
        <w:t xml:space="preserve">Motion to approve discussion to file law suit against Fluffer’s: </w:t>
      </w:r>
    </w:p>
    <w:p w:rsidR="00AC786B" w:rsidRDefault="00AC786B" w:rsidP="00F45CD4">
      <w:pPr>
        <w:pStyle w:val="NoSpacing"/>
        <w:rPr>
          <w:b/>
        </w:rPr>
      </w:pPr>
      <w:r w:rsidRPr="00AC786B">
        <w:rPr>
          <w:b/>
        </w:rPr>
        <w:t xml:space="preserve">Board makes a motion to enter executive session: 6:37pm </w:t>
      </w:r>
    </w:p>
    <w:p w:rsidR="00AC786B" w:rsidRPr="00AC786B" w:rsidRDefault="00AC786B" w:rsidP="00F45CD4">
      <w:pPr>
        <w:pStyle w:val="NoSpacing"/>
        <w:rPr>
          <w:b/>
          <w:i/>
        </w:rPr>
      </w:pPr>
      <w:r w:rsidRPr="00AC786B">
        <w:rPr>
          <w:b/>
          <w:i/>
        </w:rPr>
        <w:t>A, Roth made a motion.  T,Farley 2</w:t>
      </w:r>
      <w:r w:rsidRPr="00AC786B">
        <w:rPr>
          <w:b/>
          <w:i/>
          <w:vertAlign w:val="superscript"/>
        </w:rPr>
        <w:t>nd</w:t>
      </w:r>
      <w:r w:rsidRPr="00AC786B">
        <w:rPr>
          <w:b/>
          <w:i/>
        </w:rPr>
        <w:t xml:space="preserve"> that motion. </w:t>
      </w:r>
    </w:p>
    <w:p w:rsidR="00AC786B" w:rsidRDefault="00AC786B" w:rsidP="00F45CD4">
      <w:pPr>
        <w:pStyle w:val="NoSpacing"/>
        <w:rPr>
          <w:b/>
        </w:rPr>
      </w:pPr>
      <w:r>
        <w:rPr>
          <w:b/>
        </w:rPr>
        <w:t>Ayes: 2 Nays: 0</w:t>
      </w:r>
    </w:p>
    <w:p w:rsidR="004B7ACB" w:rsidRDefault="004B7ACB" w:rsidP="00F45CD4">
      <w:pPr>
        <w:pStyle w:val="NoSpacing"/>
        <w:rPr>
          <w:b/>
        </w:rPr>
      </w:pPr>
    </w:p>
    <w:p w:rsidR="004B7ACB" w:rsidRPr="00AC786B" w:rsidRDefault="004B7ACB" w:rsidP="00F45CD4">
      <w:pPr>
        <w:pStyle w:val="NoSpacing"/>
        <w:rPr>
          <w:b/>
        </w:rPr>
      </w:pPr>
      <w:r>
        <w:rPr>
          <w:b/>
        </w:rPr>
        <w:t xml:space="preserve">Trustee Sami Allen arrived late to the meeting. </w:t>
      </w:r>
    </w:p>
    <w:p w:rsidR="0090127E" w:rsidRDefault="0090127E" w:rsidP="00F45CD4">
      <w:pPr>
        <w:pStyle w:val="NoSpacing"/>
        <w:rPr>
          <w:sz w:val="28"/>
          <w:szCs w:val="28"/>
        </w:rPr>
      </w:pPr>
    </w:p>
    <w:p w:rsidR="002C60F7" w:rsidRDefault="002C60F7" w:rsidP="00F45CD4">
      <w:pPr>
        <w:pStyle w:val="NoSpacing"/>
        <w:rPr>
          <w:b/>
          <w:sz w:val="28"/>
          <w:szCs w:val="28"/>
        </w:rPr>
      </w:pPr>
      <w:r w:rsidRPr="002C60F7">
        <w:rPr>
          <w:b/>
          <w:sz w:val="28"/>
          <w:szCs w:val="28"/>
        </w:rPr>
        <w:t xml:space="preserve">Motion to approve extreme back yard fireworks permission to sale form: </w:t>
      </w:r>
    </w:p>
    <w:p w:rsidR="002C60F7" w:rsidRDefault="002C60F7" w:rsidP="00F45CD4">
      <w:pPr>
        <w:pStyle w:val="NoSpacing"/>
      </w:pPr>
      <w:r>
        <w:t xml:space="preserve">Brodie Brozak ( co-owner of Extreme back yard fireworks ) attending the village meeting to ask board for permission to sell in Sparland, and asked for information on how to acquire a liquor licenses. The Village </w:t>
      </w:r>
      <w:r w:rsidR="004B7ACB">
        <w:t>attorney</w:t>
      </w:r>
      <w:r>
        <w:t xml:space="preserve"> gave Brodie a cop of the Liquor code and requirements needed, </w:t>
      </w:r>
      <w:r w:rsidR="004B7ACB">
        <w:t xml:space="preserve">and explained the process of submitting an application. </w:t>
      </w:r>
    </w:p>
    <w:p w:rsidR="004B7ACB" w:rsidRPr="004B7ACB" w:rsidRDefault="004B7ACB" w:rsidP="00F45CD4">
      <w:pPr>
        <w:pStyle w:val="NoSpacing"/>
        <w:rPr>
          <w:b/>
          <w:i/>
        </w:rPr>
      </w:pPr>
      <w:r w:rsidRPr="004B7ACB">
        <w:rPr>
          <w:b/>
          <w:i/>
        </w:rPr>
        <w:t>T,Farley made a motion. A,Roth 2</w:t>
      </w:r>
      <w:r w:rsidRPr="004B7ACB">
        <w:rPr>
          <w:b/>
          <w:i/>
          <w:vertAlign w:val="superscript"/>
        </w:rPr>
        <w:t>nd</w:t>
      </w:r>
      <w:r w:rsidRPr="004B7ACB">
        <w:rPr>
          <w:b/>
          <w:i/>
        </w:rPr>
        <w:t xml:space="preserve"> that motion. </w:t>
      </w:r>
    </w:p>
    <w:p w:rsidR="004B7ACB" w:rsidRDefault="004B7ACB" w:rsidP="00F45CD4">
      <w:pPr>
        <w:pStyle w:val="NoSpacing"/>
        <w:rPr>
          <w:b/>
        </w:rPr>
      </w:pPr>
      <w:r>
        <w:rPr>
          <w:b/>
        </w:rPr>
        <w:t>Ayes: 2 Nays: 1</w:t>
      </w:r>
    </w:p>
    <w:p w:rsidR="004B7ACB" w:rsidRDefault="004B7ACB" w:rsidP="00F45CD4">
      <w:pPr>
        <w:pStyle w:val="NoSpacing"/>
        <w:rPr>
          <w:b/>
        </w:rPr>
      </w:pPr>
    </w:p>
    <w:p w:rsidR="004B7ACB" w:rsidRDefault="004B7ACB" w:rsidP="00F45CD4">
      <w:pPr>
        <w:pStyle w:val="NoSpacing"/>
        <w:rPr>
          <w:b/>
        </w:rPr>
      </w:pPr>
      <w:r>
        <w:rPr>
          <w:b/>
        </w:rPr>
        <w:t xml:space="preserve">*Trustee Sami Allen does not vote in favor of signing the permission form due to Brodie Brozak calling the Village attorney and leaving a threating message on his voicemail 12/11/2023. The board encourages Brodie Brozak to attend meetings to ask questions, or for permission going forward. </w:t>
      </w:r>
    </w:p>
    <w:p w:rsidR="00265F88" w:rsidRDefault="00265F88" w:rsidP="00F45CD4">
      <w:pPr>
        <w:pStyle w:val="NoSpacing"/>
        <w:rPr>
          <w:b/>
        </w:rPr>
      </w:pPr>
    </w:p>
    <w:p w:rsidR="00265F88" w:rsidRPr="00265F88" w:rsidRDefault="00265F88" w:rsidP="00F45CD4">
      <w:pPr>
        <w:pStyle w:val="NoSpacing"/>
      </w:pPr>
      <w:r w:rsidRPr="00265F88">
        <w:rPr>
          <w:b/>
          <w:sz w:val="28"/>
          <w:szCs w:val="28"/>
        </w:rPr>
        <w:t xml:space="preserve">New Business: </w:t>
      </w:r>
      <w:r>
        <w:t xml:space="preserve"> Trustee S, Allen would like to upgrade the basketball court at Frank Park.  S, Allen will get further information for next meeting to discuss extending the court, getting new hoops, and having lines painted.  The board is in favor of this idea. </w:t>
      </w:r>
    </w:p>
    <w:p w:rsidR="004B7ACB" w:rsidRDefault="004B7ACB" w:rsidP="00F45CD4">
      <w:pPr>
        <w:pStyle w:val="NoSpacing"/>
        <w:rPr>
          <w:b/>
        </w:rPr>
      </w:pPr>
    </w:p>
    <w:p w:rsidR="004B7ACB" w:rsidRDefault="004B7ACB" w:rsidP="00F45CD4">
      <w:pPr>
        <w:pStyle w:val="NoSpacing"/>
        <w:rPr>
          <w:b/>
        </w:rPr>
      </w:pPr>
      <w:r w:rsidRPr="00265F88">
        <w:rPr>
          <w:b/>
          <w:sz w:val="28"/>
          <w:szCs w:val="28"/>
        </w:rPr>
        <w:t>Old Business:</w:t>
      </w:r>
      <w:r>
        <w:rPr>
          <w:b/>
        </w:rPr>
        <w:t xml:space="preserve">  N/A </w:t>
      </w:r>
    </w:p>
    <w:p w:rsidR="00265F88" w:rsidRDefault="00265F88" w:rsidP="00F45CD4">
      <w:pPr>
        <w:pStyle w:val="NoSpacing"/>
        <w:rPr>
          <w:b/>
        </w:rPr>
      </w:pPr>
    </w:p>
    <w:p w:rsidR="00265F88" w:rsidRDefault="00265F88" w:rsidP="00F45CD4">
      <w:pPr>
        <w:pStyle w:val="NoSpacing"/>
      </w:pPr>
      <w:r w:rsidRPr="00265F88">
        <w:rPr>
          <w:b/>
          <w:sz w:val="28"/>
          <w:szCs w:val="28"/>
        </w:rPr>
        <w:t xml:space="preserve">Public Comments: </w:t>
      </w:r>
      <w:r>
        <w:rPr>
          <w:b/>
          <w:sz w:val="28"/>
          <w:szCs w:val="28"/>
        </w:rPr>
        <w:t xml:space="preserve"> </w:t>
      </w:r>
      <w:r>
        <w:t xml:space="preserve">Extreme fireworks would like to offer their sponsorship in future events in the </w:t>
      </w:r>
    </w:p>
    <w:p w:rsidR="00265F88" w:rsidRDefault="00265F88" w:rsidP="00F45CD4">
      <w:pPr>
        <w:pStyle w:val="NoSpacing"/>
      </w:pPr>
      <w:r>
        <w:t xml:space="preserve">Sparland community.  </w:t>
      </w:r>
    </w:p>
    <w:p w:rsidR="00265F88" w:rsidRDefault="00265F88" w:rsidP="00F45CD4">
      <w:pPr>
        <w:pStyle w:val="NoSpacing"/>
      </w:pPr>
    </w:p>
    <w:p w:rsidR="00265F88" w:rsidRDefault="00265F88" w:rsidP="00F45CD4">
      <w:pPr>
        <w:pStyle w:val="NoSpacing"/>
      </w:pPr>
    </w:p>
    <w:p w:rsidR="00265F88" w:rsidRPr="00265F88" w:rsidRDefault="00265F88" w:rsidP="00F45CD4">
      <w:pPr>
        <w:pStyle w:val="NoSpacing"/>
        <w:rPr>
          <w:b/>
          <w:sz w:val="28"/>
          <w:szCs w:val="28"/>
        </w:rPr>
      </w:pPr>
      <w:r w:rsidRPr="00265F88">
        <w:rPr>
          <w:b/>
          <w:sz w:val="28"/>
          <w:szCs w:val="28"/>
        </w:rPr>
        <w:t>Adjournment:  7: 15 pm</w:t>
      </w:r>
    </w:p>
    <w:p w:rsidR="00265F88" w:rsidRPr="00265F88" w:rsidRDefault="00265F88" w:rsidP="00F45CD4">
      <w:pPr>
        <w:pStyle w:val="NoSpacing"/>
        <w:rPr>
          <w:b/>
          <w:i/>
        </w:rPr>
      </w:pPr>
      <w:r w:rsidRPr="00265F88">
        <w:rPr>
          <w:b/>
          <w:i/>
        </w:rPr>
        <w:t>T, Farley made a motion.  A, Roth 2</w:t>
      </w:r>
      <w:r w:rsidRPr="00265F88">
        <w:rPr>
          <w:b/>
          <w:i/>
          <w:vertAlign w:val="superscript"/>
        </w:rPr>
        <w:t>nd</w:t>
      </w:r>
      <w:r w:rsidRPr="00265F88">
        <w:rPr>
          <w:b/>
          <w:i/>
        </w:rPr>
        <w:t xml:space="preserve"> that motion</w:t>
      </w:r>
    </w:p>
    <w:p w:rsidR="00265F88" w:rsidRDefault="00265F88" w:rsidP="00F45CD4">
      <w:pPr>
        <w:pStyle w:val="NoSpacing"/>
        <w:rPr>
          <w:b/>
        </w:rPr>
      </w:pPr>
      <w:r w:rsidRPr="00265F88">
        <w:rPr>
          <w:b/>
        </w:rPr>
        <w:t>Ayes: 3</w:t>
      </w:r>
      <w:r w:rsidRPr="00265F88">
        <w:rPr>
          <w:b/>
        </w:rPr>
        <w:tab/>
        <w:t>Nays: 0</w:t>
      </w:r>
    </w:p>
    <w:p w:rsidR="00265F88" w:rsidRDefault="00265F88" w:rsidP="00F45CD4">
      <w:pPr>
        <w:pStyle w:val="NoSpacing"/>
        <w:rPr>
          <w:b/>
        </w:rPr>
      </w:pPr>
    </w:p>
    <w:p w:rsidR="00265F88" w:rsidRDefault="00265F88" w:rsidP="00F45CD4">
      <w:pPr>
        <w:pStyle w:val="NoSpacing"/>
        <w:rPr>
          <w:b/>
        </w:rPr>
      </w:pPr>
    </w:p>
    <w:p w:rsidR="00265F88" w:rsidRPr="00265F88" w:rsidRDefault="00265F88" w:rsidP="00F45CD4">
      <w:pPr>
        <w:pStyle w:val="NoSpacing"/>
        <w:rPr>
          <w:b/>
        </w:rPr>
      </w:pPr>
      <w:r>
        <w:rPr>
          <w:b/>
        </w:rPr>
        <w:t xml:space="preserve">Next Meeting:  2/1/2024  6:00pm </w:t>
      </w:r>
    </w:p>
    <w:p w:rsidR="00265F88" w:rsidRDefault="00265F88" w:rsidP="00F45CD4">
      <w:pPr>
        <w:pStyle w:val="NoSpacing"/>
      </w:pPr>
    </w:p>
    <w:p w:rsidR="00265F88" w:rsidRPr="00265F88" w:rsidRDefault="00265F88" w:rsidP="00F45CD4">
      <w:pPr>
        <w:pStyle w:val="NoSpacing"/>
      </w:pPr>
    </w:p>
    <w:p w:rsidR="0090127E" w:rsidRPr="00265F88" w:rsidRDefault="0090127E" w:rsidP="00F45CD4">
      <w:pPr>
        <w:pStyle w:val="NoSpacing"/>
        <w:rPr>
          <w:b/>
          <w:sz w:val="28"/>
          <w:szCs w:val="28"/>
        </w:rPr>
      </w:pPr>
    </w:p>
    <w:p w:rsidR="0090127E" w:rsidRPr="0090127E" w:rsidRDefault="0090127E" w:rsidP="00F45CD4">
      <w:pPr>
        <w:pStyle w:val="NoSpacing"/>
      </w:pPr>
    </w:p>
    <w:sectPr w:rsidR="0090127E" w:rsidRPr="00901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D4"/>
    <w:rsid w:val="001C74A1"/>
    <w:rsid w:val="001F48C2"/>
    <w:rsid w:val="00265F88"/>
    <w:rsid w:val="002C60F7"/>
    <w:rsid w:val="003A580F"/>
    <w:rsid w:val="004B7ACB"/>
    <w:rsid w:val="007B483D"/>
    <w:rsid w:val="0090127E"/>
    <w:rsid w:val="00AC786B"/>
    <w:rsid w:val="00F4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C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C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Sparland</dc:creator>
  <cp:lastModifiedBy>Sparland</cp:lastModifiedBy>
  <cp:revision>2</cp:revision>
  <dcterms:created xsi:type="dcterms:W3CDTF">2024-01-05T17:45:00Z</dcterms:created>
  <dcterms:modified xsi:type="dcterms:W3CDTF">2024-01-05T17:45:00Z</dcterms:modified>
</cp:coreProperties>
</file>